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EBAC" w14:textId="3BD5BA68" w:rsidR="007140F6" w:rsidRPr="00910E8A" w:rsidRDefault="0080450F" w:rsidP="007140F6">
      <w:pPr>
        <w:spacing w:after="0"/>
        <w:ind w:right="150"/>
        <w:rPr>
          <w:rFonts w:asciiTheme="minorHAnsi" w:hAnsiTheme="minorHAnsi" w:cstheme="minorHAnsi"/>
          <w:b/>
          <w:bCs/>
          <w:sz w:val="36"/>
          <w:szCs w:val="36"/>
        </w:rPr>
      </w:pPr>
      <w:r w:rsidRPr="00910E8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03F87C03" wp14:editId="6EBA235A">
                <wp:simplePos x="0" y="0"/>
                <wp:positionH relativeFrom="column">
                  <wp:posOffset>-187960</wp:posOffset>
                </wp:positionH>
                <wp:positionV relativeFrom="paragraph">
                  <wp:posOffset>50165</wp:posOffset>
                </wp:positionV>
                <wp:extent cx="4854575" cy="4011295"/>
                <wp:effectExtent l="0" t="0" r="0" b="0"/>
                <wp:wrapNone/>
                <wp:docPr id="1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880" cy="4010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36000" y="385920"/>
                            <a:ext cx="2851200" cy="2803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4853880" cy="401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34" style="position:absolute;margin-left:-14.8pt;margin-top:3.95pt;width:382.2pt;height:315.8pt" coordorigin="-296,79" coordsize="7644,631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" stroked="f" style="position:absolute;left:1178;top:687;width:4489;height:4414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Picture 9" stroked="f" style="position:absolute;left:-296;top:79;width:7643;height:6315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 w:rsidRPr="00910E8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 wp14:anchorId="75EB3099" wp14:editId="5AB455FE">
                <wp:simplePos x="0" y="0"/>
                <wp:positionH relativeFrom="column">
                  <wp:posOffset>-195580</wp:posOffset>
                </wp:positionH>
                <wp:positionV relativeFrom="paragraph">
                  <wp:posOffset>4497070</wp:posOffset>
                </wp:positionV>
                <wp:extent cx="4947285" cy="2459990"/>
                <wp:effectExtent l="0" t="0" r="0" b="0"/>
                <wp:wrapNone/>
                <wp:docPr id="4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760" cy="24595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5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17000" y="1228680"/>
                            <a:ext cx="814680" cy="11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058040" y="230040"/>
                            <a:ext cx="1414800" cy="199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15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530440" y="836280"/>
                            <a:ext cx="1104840" cy="156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3631680" y="553680"/>
                            <a:ext cx="1063080" cy="150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4946760" cy="245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35" style="position:absolute;margin-left:-15.4pt;margin-top:354.1pt;width:389.5pt;height:193.65pt" coordorigin="-308,7082" coordsize="7790,3873">
                <v:shape id="shape_0" ID="Picture 11" stroked="f" style="position:absolute;left:-124;top:9017;width:1282;height:1812" type="shapetype_75">
                  <v:imagedata r:id="rId14" o:detectmouseclick="t"/>
                  <w10:wrap type="none"/>
                  <v:stroke color="#3465a4" joinstyle="round" endcap="flat"/>
                </v:shape>
                <v:shape id="shape_0" ID="Picture 13" stroked="f" style="position:absolute;left:1358;top:7444;width:2227;height:3147" type="shapetype_75">
                  <v:imagedata r:id="rId15" o:detectmouseclick="t"/>
                  <w10:wrap type="none"/>
                  <v:stroke color="#3465a4" joinstyle="round" endcap="flat"/>
                </v:shape>
                <v:shape id="shape_0" ID="Picture 15" stroked="f" style="position:absolute;left:3677;top:8399;width:1739;height:2458" type="shapetype_75">
                  <v:imagedata r:id="rId15" o:detectmouseclick="t"/>
                  <w10:wrap type="none"/>
                  <v:stroke color="#3465a4" joinstyle="round" endcap="flat"/>
                </v:shape>
                <v:shape id="shape_0" ID="Picture 17" stroked="f" style="position:absolute;left:5411;top:7954;width:1673;height:2365" type="shapetype_75">
                  <v:imagedata r:id="rId16" o:detectmouseclick="t"/>
                  <w10:wrap type="none"/>
                  <v:stroke color="#3465a4" joinstyle="round" endcap="flat"/>
                </v:shape>
                <v:shape id="shape_0" ID="Picture 19" stroked="f" style="position:absolute;left:-308;top:7082;width:7789;height:3872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 w:rsidRPr="00910E8A">
        <w:rPr>
          <w:b/>
          <w:bCs/>
          <w:noProof/>
        </w:rPr>
        <mc:AlternateContent>
          <mc:Choice Requires="wps">
            <w:drawing>
              <wp:anchor distT="0" distB="0" distL="114300" distR="113665" simplePos="0" relativeHeight="4" behindDoc="1" locked="0" layoutInCell="1" allowOverlap="1" wp14:anchorId="5353C737" wp14:editId="6400D26F">
                <wp:simplePos x="0" y="0"/>
                <wp:positionH relativeFrom="page">
                  <wp:align>center</wp:align>
                </wp:positionH>
                <wp:positionV relativeFrom="paragraph">
                  <wp:posOffset>-326390</wp:posOffset>
                </wp:positionV>
                <wp:extent cx="5077460" cy="7279005"/>
                <wp:effectExtent l="0" t="0" r="8890" b="0"/>
                <wp:wrapNone/>
                <wp:docPr id="1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720" cy="727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1E1822" id="Rechteck 1" o:spid="_x0000_s1026" style="position:absolute;margin-left:0;margin-top:-25.7pt;width:399.8pt;height:573.15pt;z-index:-503316476;visibility:visible;mso-wrap-style:square;mso-wrap-distance-left:9pt;mso-wrap-distance-top:0;mso-wrap-distance-right:8.95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" fillcolor="white [3212]" stroked="f" strokeweight="1pt">
                <v:fill opacity="34695f"/>
                <w10:wrap anchorx="page"/>
              </v:rect>
            </w:pict>
          </mc:Fallback>
        </mc:AlternateContent>
      </w:r>
      <w:r w:rsidR="007140F6" w:rsidRPr="00910E8A">
        <w:rPr>
          <w:rFonts w:asciiTheme="minorHAnsi" w:hAnsiTheme="minorHAnsi" w:cstheme="minorHAnsi"/>
          <w:b/>
          <w:bCs/>
          <w:sz w:val="44"/>
          <w:szCs w:val="44"/>
        </w:rPr>
        <w:t>PFADFINDER TANNENBAUMVERKAUF</w:t>
      </w:r>
    </w:p>
    <w:p w14:paraId="115CF82F" w14:textId="77777777" w:rsidR="007140F6" w:rsidRPr="007140F6" w:rsidRDefault="007140F6" w:rsidP="007140F6">
      <w:pPr>
        <w:spacing w:after="0"/>
        <w:ind w:right="150"/>
        <w:rPr>
          <w:rFonts w:asciiTheme="minorHAnsi" w:hAnsiTheme="minorHAnsi" w:cstheme="minorHAnsi"/>
          <w:sz w:val="36"/>
          <w:szCs w:val="36"/>
        </w:rPr>
      </w:pPr>
    </w:p>
    <w:p w14:paraId="6BAFCB3A" w14:textId="23A8C65C" w:rsidR="007140F6" w:rsidRDefault="007140F6" w:rsidP="007140F6">
      <w:pPr>
        <w:spacing w:after="0"/>
        <w:ind w:right="150"/>
        <w:rPr>
          <w:rFonts w:asciiTheme="minorHAnsi" w:hAnsiTheme="minorHAnsi" w:cstheme="minorHAnsi"/>
          <w:sz w:val="44"/>
          <w:szCs w:val="44"/>
        </w:rPr>
      </w:pPr>
      <w:r w:rsidRPr="007140F6">
        <w:drawing>
          <wp:inline distT="0" distB="0" distL="0" distR="0" wp14:anchorId="1590ECA8" wp14:editId="6CACE57A">
            <wp:extent cx="463296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C2B5A" w14:textId="7092E2A4" w:rsidR="004262C9" w:rsidRPr="00910E8A" w:rsidRDefault="00910E8A" w:rsidP="00910E8A">
      <w:pPr>
        <w:spacing w:after="0"/>
        <w:ind w:right="150"/>
        <w:rPr>
          <w:rFonts w:asciiTheme="minorHAnsi" w:hAnsiTheme="minorHAnsi" w:cstheme="minorHAnsi"/>
          <w:b/>
          <w:bCs/>
          <w:sz w:val="96"/>
          <w:szCs w:val="96"/>
        </w:rPr>
      </w:pPr>
      <w:r>
        <w:rPr>
          <w:rFonts w:asciiTheme="minorHAnsi" w:hAnsiTheme="minorHAnsi" w:cstheme="minorHAnsi"/>
          <w:b/>
          <w:bCs/>
          <w:sz w:val="96"/>
          <w:szCs w:val="96"/>
        </w:rPr>
        <w:t xml:space="preserve">      </w:t>
      </w:r>
      <w:r w:rsidR="007140F6" w:rsidRPr="00910E8A">
        <w:rPr>
          <w:rFonts w:asciiTheme="minorHAnsi" w:hAnsiTheme="minorHAnsi" w:cstheme="minorHAnsi"/>
          <w:b/>
          <w:bCs/>
          <w:sz w:val="96"/>
          <w:szCs w:val="96"/>
        </w:rPr>
        <w:t>12.12.2020</w:t>
      </w:r>
    </w:p>
    <w:p w14:paraId="13F8FF6E" w14:textId="2925AD4A" w:rsidR="004262C9" w:rsidRPr="00910E8A" w:rsidRDefault="007140F6" w:rsidP="00910E8A">
      <w:pPr>
        <w:spacing w:after="0"/>
        <w:ind w:right="150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Wo? Gemeindewiese St. Johannes</w:t>
      </w:r>
      <w:r w:rsidR="00910E8A">
        <w:rPr>
          <w:b/>
          <w:bCs/>
          <w:sz w:val="52"/>
          <w:szCs w:val="52"/>
        </w:rPr>
        <w:t xml:space="preserve"> </w:t>
      </w:r>
      <w:r w:rsidRPr="00910E8A">
        <w:rPr>
          <w:b/>
          <w:bCs/>
          <w:sz w:val="48"/>
          <w:szCs w:val="48"/>
        </w:rPr>
        <w:t>Hygienekonzept? Na klar!</w:t>
      </w:r>
    </w:p>
    <w:p w14:paraId="656029DA" w14:textId="1DC524A2" w:rsidR="007140F6" w:rsidRDefault="007140F6" w:rsidP="007140F6">
      <w:pPr>
        <w:pStyle w:val="Listenabsatz"/>
        <w:numPr>
          <w:ilvl w:val="0"/>
          <w:numId w:val="2"/>
        </w:numPr>
        <w:spacing w:after="0"/>
        <w:ind w:right="1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Bitte Mund-Nasen Schutz tragen</w:t>
      </w:r>
    </w:p>
    <w:p w14:paraId="2EF99A40" w14:textId="0FDB1999" w:rsidR="007140F6" w:rsidRPr="00910E8A" w:rsidRDefault="007140F6" w:rsidP="00910E8A">
      <w:pPr>
        <w:pStyle w:val="Listenabsatz"/>
        <w:numPr>
          <w:ilvl w:val="0"/>
          <w:numId w:val="2"/>
        </w:numPr>
        <w:spacing w:after="0"/>
        <w:ind w:right="1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Nur 2 Personen pro Haushalt </w:t>
      </w:r>
    </w:p>
    <w:p w14:paraId="37B806CA" w14:textId="6371BB73" w:rsidR="00910E8A" w:rsidRDefault="00910E8A" w:rsidP="007140F6">
      <w:pPr>
        <w:pStyle w:val="Listenabsatz"/>
        <w:numPr>
          <w:ilvl w:val="0"/>
          <w:numId w:val="2"/>
        </w:numPr>
        <w:spacing w:after="0"/>
        <w:ind w:right="1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Zeitfenster zur Abholung werden zugewiesen</w:t>
      </w:r>
    </w:p>
    <w:p w14:paraId="1D3125D0" w14:textId="23083CAD" w:rsidR="00910E8A" w:rsidRPr="00910E8A" w:rsidRDefault="00910E8A" w:rsidP="00910E8A">
      <w:pPr>
        <w:spacing w:after="0"/>
        <w:ind w:right="150"/>
        <w:rPr>
          <w:b/>
          <w:bCs/>
          <w:sz w:val="32"/>
          <w:szCs w:val="32"/>
        </w:rPr>
      </w:pPr>
    </w:p>
    <w:p w14:paraId="47215C70" w14:textId="6125DE64" w:rsidR="007140F6" w:rsidRDefault="007140F6" w:rsidP="007140F6">
      <w:pPr>
        <w:spacing w:after="0"/>
        <w:ind w:right="150"/>
        <w:rPr>
          <w:b/>
          <w:bCs/>
          <w:sz w:val="32"/>
          <w:szCs w:val="32"/>
        </w:rPr>
      </w:pPr>
    </w:p>
    <w:p w14:paraId="04D17FFE" w14:textId="27DC25B1" w:rsidR="007140F6" w:rsidRDefault="007140F6" w:rsidP="007140F6">
      <w:pPr>
        <w:spacing w:after="0"/>
        <w:ind w:right="150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Wir bitten um VORANMELDUNG unter </w:t>
      </w:r>
    </w:p>
    <w:p w14:paraId="439EC65A" w14:textId="162A349D" w:rsidR="007140F6" w:rsidRDefault="007140F6" w:rsidP="007140F6">
      <w:pPr>
        <w:spacing w:after="0"/>
        <w:ind w:right="150"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Leiter@pfadinet.de </w:t>
      </w:r>
    </w:p>
    <w:p w14:paraId="6C311D4F" w14:textId="649E1953" w:rsidR="00910E8A" w:rsidRDefault="00910E8A" w:rsidP="007140F6">
      <w:pPr>
        <w:spacing w:after="0"/>
        <w:ind w:right="150" w:firstLine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Ohne Voranmeldung Verkauf erst ab 14 Uhr! </w:t>
      </w:r>
    </w:p>
    <w:p w14:paraId="7C581444" w14:textId="5A0E773A" w:rsidR="00910E8A" w:rsidRDefault="00910E8A" w:rsidP="00910E8A">
      <w:pPr>
        <w:spacing w:after="0" w:line="240" w:lineRule="auto"/>
        <w:rPr>
          <w:rFonts w:ascii="NICHTLUSDUENN" w:eastAsiaTheme="minorEastAsia" w:hAnsi="NICHTLUSDUENN" w:cs="NICHTLUSDUENN"/>
          <w:color w:val="auto"/>
          <w:sz w:val="18"/>
          <w:szCs w:val="28"/>
        </w:rPr>
      </w:pPr>
    </w:p>
    <w:p w14:paraId="7800D617" w14:textId="77777777" w:rsidR="00910E8A" w:rsidRDefault="00910E8A">
      <w:pPr>
        <w:spacing w:after="0" w:line="240" w:lineRule="auto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</w:p>
    <w:p w14:paraId="78E3BC5D" w14:textId="77777777" w:rsidR="007140F6" w:rsidRDefault="007140F6">
      <w:pPr>
        <w:spacing w:after="0" w:line="240" w:lineRule="auto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</w:p>
    <w:p w14:paraId="409512C0" w14:textId="77777777" w:rsidR="007140F6" w:rsidRDefault="007140F6">
      <w:pPr>
        <w:spacing w:after="0" w:line="240" w:lineRule="auto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</w:p>
    <w:p w14:paraId="0E43DB0D" w14:textId="63D25E35" w:rsidR="004262C9" w:rsidRDefault="0080450F">
      <w:pPr>
        <w:spacing w:after="0" w:line="240" w:lineRule="auto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  <w:r>
        <w:rPr>
          <w:rFonts w:ascii="NICHTLUSDUENN" w:eastAsiaTheme="minorEastAsia" w:hAnsi="NICHTLUSDUENN" w:cs="NICHTLUSDUENN"/>
          <w:color w:val="auto"/>
          <w:sz w:val="18"/>
          <w:szCs w:val="28"/>
        </w:rPr>
        <w:t>Der Verkaufserlös geht zu 100% an die Pfadfinder</w:t>
      </w:r>
    </w:p>
    <w:p w14:paraId="5C373EF0" w14:textId="77777777" w:rsidR="004262C9" w:rsidRDefault="0080450F">
      <w:pPr>
        <w:spacing w:after="0" w:line="240" w:lineRule="auto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  <w:r>
        <w:rPr>
          <w:rFonts w:ascii="NICHTLUSDUENN" w:eastAsiaTheme="minorEastAsia" w:hAnsi="NICHTLUSDUENN" w:cs="NICHTLUSDUENN"/>
          <w:color w:val="auto"/>
          <w:sz w:val="18"/>
          <w:szCs w:val="28"/>
        </w:rPr>
        <w:t>und Jugendlichen unserer Gemeinde.</w:t>
      </w:r>
    </w:p>
    <w:p w14:paraId="4E766663" w14:textId="77777777" w:rsidR="004262C9" w:rsidRDefault="0080450F">
      <w:pPr>
        <w:spacing w:after="0" w:line="240" w:lineRule="auto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  <w:r>
        <w:rPr>
          <w:rFonts w:ascii="NICHTLUSDUENN" w:eastAsiaTheme="minorEastAsia" w:hAnsi="NICHTLUSDUENN" w:cs="NICHTLUSDUENN"/>
          <w:color w:val="auto"/>
          <w:sz w:val="18"/>
          <w:szCs w:val="28"/>
        </w:rPr>
        <w:t xml:space="preserve">Mit Ihrem Kauf </w:t>
      </w:r>
      <w:r>
        <w:rPr>
          <w:rFonts w:ascii="NICHTLUSDUENN" w:eastAsiaTheme="minorEastAsia" w:hAnsi="NICHTLUSDUENN" w:cs="NICHTLUSDUENN"/>
          <w:color w:val="auto"/>
          <w:sz w:val="18"/>
          <w:szCs w:val="28"/>
        </w:rPr>
        <w:t>unterstützen Sie Gruppenstunden,</w:t>
      </w:r>
    </w:p>
    <w:p w14:paraId="2F42BEB4" w14:textId="77777777" w:rsidR="004262C9" w:rsidRDefault="0080450F">
      <w:pPr>
        <w:spacing w:after="0"/>
        <w:ind w:right="150"/>
        <w:jc w:val="center"/>
        <w:rPr>
          <w:rFonts w:ascii="NICHTLUSDUENN" w:eastAsiaTheme="minorEastAsia" w:hAnsi="NICHTLUSDUENN" w:cs="NICHTLUSDUENN"/>
          <w:color w:val="auto"/>
          <w:sz w:val="18"/>
          <w:szCs w:val="28"/>
        </w:rPr>
      </w:pPr>
      <w:r>
        <w:rPr>
          <w:rFonts w:ascii="NICHTLUSDUENN" w:eastAsiaTheme="minorEastAsia" w:hAnsi="NICHTLUSDUENN" w:cs="NICHTLUSDUENN"/>
          <w:color w:val="auto"/>
          <w:sz w:val="18"/>
          <w:szCs w:val="28"/>
        </w:rPr>
        <w:t>Aktionen und Läger.</w:t>
      </w:r>
    </w:p>
    <w:tbl>
      <w:tblPr>
        <w:tblStyle w:val="Tabellenraster"/>
        <w:tblW w:w="7296" w:type="dxa"/>
        <w:tblLook w:val="04A0" w:firstRow="1" w:lastRow="0" w:firstColumn="1" w:lastColumn="0" w:noHBand="0" w:noVBand="1"/>
      </w:tblPr>
      <w:tblGrid>
        <w:gridCol w:w="3951"/>
        <w:gridCol w:w="3345"/>
      </w:tblGrid>
      <w:tr w:rsidR="004262C9" w14:paraId="710EE7F7" w14:textId="77777777"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1A30F" w14:textId="26816B1B" w:rsidR="004262C9" w:rsidRDefault="004262C9">
            <w:pPr>
              <w:spacing w:after="0" w:line="240" w:lineRule="auto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B88E" w14:textId="4DF6C52C" w:rsidR="004262C9" w:rsidRDefault="004262C9">
            <w:pPr>
              <w:spacing w:after="0" w:line="240" w:lineRule="auto"/>
              <w:jc w:val="right"/>
            </w:pPr>
          </w:p>
        </w:tc>
      </w:tr>
    </w:tbl>
    <w:p w14:paraId="63E5DA67" w14:textId="77777777" w:rsidR="004262C9" w:rsidRDefault="004262C9">
      <w:pPr>
        <w:spacing w:after="0"/>
        <w:ind w:right="150"/>
      </w:pPr>
    </w:p>
    <w:sectPr w:rsidR="004262C9">
      <w:pgSz w:w="8391" w:h="11906"/>
      <w:pgMar w:top="709" w:right="465" w:bottom="851" w:left="63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CHTLUSDICK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ICHTLUSDUENN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A63E5"/>
    <w:multiLevelType w:val="hybridMultilevel"/>
    <w:tmpl w:val="594C3C18"/>
    <w:lvl w:ilvl="0" w:tplc="4EA45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734C"/>
    <w:multiLevelType w:val="hybridMultilevel"/>
    <w:tmpl w:val="BD18D946"/>
    <w:lvl w:ilvl="0" w:tplc="CC8CB5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C9"/>
    <w:rsid w:val="004262C9"/>
    <w:rsid w:val="007140F6"/>
    <w:rsid w:val="0080450F"/>
    <w:rsid w:val="0091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90A0"/>
  <w15:docId w15:val="{7D034733-84F6-47EF-A808-1421EA0B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uiPriority w:val="9"/>
    <w:unhideWhenUsed/>
    <w:qFormat/>
    <w:pPr>
      <w:keepNext/>
      <w:keepLines/>
      <w:spacing w:after="11" w:line="216" w:lineRule="auto"/>
      <w:ind w:left="1703" w:right="1309" w:firstLine="348"/>
      <w:outlineLvl w:val="0"/>
    </w:pPr>
    <w:rPr>
      <w:rFonts w:ascii="NICHTLUSDICK" w:eastAsia="NICHTLUSDICK" w:hAnsi="NICHTLUSDICK" w:cs="NICHTLUSDICK"/>
      <w:color w:val="181717"/>
      <w:sz w:val="9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qFormat/>
    <w:rPr>
      <w:rFonts w:ascii="NICHTLUSDICK" w:eastAsia="NICHTLUSDICK" w:hAnsi="NICHTLUSDICK" w:cs="NICHTLUSDICK"/>
      <w:color w:val="181717"/>
      <w:sz w:val="90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table" w:styleId="Tabellenraster">
    <w:name w:val="Table Grid"/>
    <w:basedOn w:val="NormaleTabelle"/>
    <w:uiPriority w:val="39"/>
    <w:rsid w:val="0030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40F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40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69E30-52EA-4899-8F3F-627290D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Tannenbaumverkauf 2013.cdr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Tannenbaumverkauf 2013.cdr</dc:title>
  <dc:subject/>
  <dc:creator>PC Nils</dc:creator>
  <dc:description/>
  <cp:lastModifiedBy>Kathrin</cp:lastModifiedBy>
  <cp:revision>2</cp:revision>
  <cp:lastPrinted>2015-11-24T12:31:00Z</cp:lastPrinted>
  <dcterms:created xsi:type="dcterms:W3CDTF">2020-11-21T09:10:00Z</dcterms:created>
  <dcterms:modified xsi:type="dcterms:W3CDTF">2020-11-21T09:10:00Z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